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C3" w:rsidRPr="00CC00B1" w:rsidRDefault="00CC00B1">
      <w:pPr>
        <w:rPr>
          <w:b/>
        </w:rPr>
      </w:pPr>
      <w:r w:rsidRPr="00CC00B1">
        <w:rPr>
          <w:b/>
        </w:rPr>
        <w:t>Award Committee Chair: Job Description</w:t>
      </w:r>
    </w:p>
    <w:p w:rsidR="00CC00B1" w:rsidRDefault="00CC00B1">
      <w:r w:rsidRPr="00CC00B1">
        <w:rPr>
          <w:b/>
        </w:rPr>
        <w:t>Overview:</w:t>
      </w:r>
      <w:r>
        <w:t xml:space="preserve"> To procure and oversee the ordering and distribution of dual meet and championship meet ribbon orders.  Direct awards committee.</w:t>
      </w:r>
    </w:p>
    <w:p w:rsidR="00CC00B1" w:rsidRPr="00CC00B1" w:rsidRDefault="00CC00B1" w:rsidP="00CC00B1">
      <w:pPr>
        <w:jc w:val="center"/>
        <w:rPr>
          <w:b/>
        </w:rPr>
      </w:pPr>
      <w:r w:rsidRPr="00CC00B1">
        <w:rPr>
          <w:b/>
        </w:rPr>
        <w:t>DUAL MEET RIBBONS</w:t>
      </w:r>
    </w:p>
    <w:p w:rsidR="00CC00B1" w:rsidRDefault="00CC00B1" w:rsidP="00CC00B1">
      <w:pPr>
        <w:pStyle w:val="ListParagraph"/>
        <w:numPr>
          <w:ilvl w:val="0"/>
          <w:numId w:val="1"/>
        </w:numPr>
      </w:pPr>
      <w:r>
        <w:t>Early December: Send notice to reps for each team that their ribbon order will be due prior to the January park district meeting.  Set firm deadline as the January meeting date for teams to respond.  Follow up with individual reps as needed.  If they do not submit order by deadline, provide them with the information to order ribbons on their own.</w:t>
      </w:r>
    </w:p>
    <w:p w:rsidR="00CC00B1" w:rsidRDefault="0001019E" w:rsidP="00CC00B1">
      <w:pPr>
        <w:pStyle w:val="ListParagraph"/>
        <w:numPr>
          <w:ilvl w:val="0"/>
          <w:numId w:val="1"/>
        </w:numPr>
      </w:pPr>
      <w:r>
        <w:t xml:space="preserve">October/November: </w:t>
      </w:r>
      <w:r w:rsidR="00CC00B1">
        <w:t>Obtain bids for dual meet ribbons in fall based on 50000 dual meet ribbons.  Vendors may need 2-3 months to process large quantity.  Ribbon prices have typically gone up after January 1.  Lock in price prior to Jan 1.</w:t>
      </w:r>
    </w:p>
    <w:p w:rsidR="00CC00B1" w:rsidRDefault="00CC00B1" w:rsidP="00CC00B1">
      <w:pPr>
        <w:pStyle w:val="ListParagraph"/>
        <w:numPr>
          <w:ilvl w:val="0"/>
          <w:numId w:val="1"/>
        </w:numPr>
      </w:pPr>
      <w:r>
        <w:t>Select vendor based on bids: work with Treasurer to arrange payment to vendor.</w:t>
      </w:r>
    </w:p>
    <w:p w:rsidR="0001019E" w:rsidRDefault="00CC00B1" w:rsidP="00CC00B1">
      <w:pPr>
        <w:pStyle w:val="ListParagraph"/>
        <w:numPr>
          <w:ilvl w:val="0"/>
          <w:numId w:val="1"/>
        </w:numPr>
      </w:pPr>
      <w:r>
        <w:t>Refer to the Dual Meet Order form.  This will help y</w:t>
      </w:r>
      <w:r w:rsidR="0001019E">
        <w:t>ou figure out cost per team.</w:t>
      </w:r>
    </w:p>
    <w:p w:rsidR="00CC00B1" w:rsidRDefault="0001019E" w:rsidP="00CC00B1">
      <w:pPr>
        <w:pStyle w:val="ListParagraph"/>
        <w:numPr>
          <w:ilvl w:val="0"/>
          <w:numId w:val="1"/>
        </w:numPr>
      </w:pPr>
      <w:r>
        <w:t xml:space="preserve">March/April: </w:t>
      </w:r>
      <w:r w:rsidR="00CC00B1">
        <w:t>Ac</w:t>
      </w:r>
      <w:r>
        <w:t xml:space="preserve">cept delivery of ribbons order.  </w:t>
      </w:r>
      <w:r w:rsidR="00CC00B1">
        <w:t xml:space="preserve">  If vendor has not divided them into teams for you (some vendors will/some charge extra) work with your committee to meet and divide the ribbons by team.  (You may </w:t>
      </w:r>
      <w:r w:rsidR="000B3A82">
        <w:t>need to purchase boxes for this – conference will reimburse).</w:t>
      </w:r>
    </w:p>
    <w:p w:rsidR="000B3A82" w:rsidRDefault="000B3A82" w:rsidP="00CC00B1">
      <w:pPr>
        <w:pStyle w:val="ListParagraph"/>
        <w:numPr>
          <w:ilvl w:val="0"/>
          <w:numId w:val="1"/>
        </w:numPr>
      </w:pPr>
      <w:r>
        <w:t xml:space="preserve"> </w:t>
      </w:r>
      <w:r w:rsidR="0001019E">
        <w:t xml:space="preserve">April/May: </w:t>
      </w:r>
      <w:r>
        <w:t>Arrange for reps to pick up their teams ribbons.  Easiest way to do t</w:t>
      </w:r>
      <w:r w:rsidR="0001019E">
        <w:t>his is to bring to rep meeting.</w:t>
      </w:r>
      <w:r>
        <w:t xml:space="preserve">  Committee members can help transport etc…</w:t>
      </w:r>
    </w:p>
    <w:p w:rsidR="000B3A82" w:rsidRDefault="000B3A82" w:rsidP="000B3A82">
      <w:pPr>
        <w:jc w:val="center"/>
        <w:rPr>
          <w:b/>
        </w:rPr>
      </w:pPr>
      <w:r w:rsidRPr="000B3A82">
        <w:rPr>
          <w:b/>
        </w:rPr>
        <w:t xml:space="preserve">CHAMPIONSHIP MEET </w:t>
      </w:r>
      <w:r w:rsidR="00417759">
        <w:rPr>
          <w:b/>
        </w:rPr>
        <w:t>AWARDS</w:t>
      </w:r>
    </w:p>
    <w:p w:rsidR="000B3A82" w:rsidRPr="005C200F" w:rsidRDefault="000B3A82" w:rsidP="000B3A82">
      <w:pPr>
        <w:pStyle w:val="ListParagraph"/>
        <w:numPr>
          <w:ilvl w:val="0"/>
          <w:numId w:val="2"/>
        </w:numPr>
        <w:rPr>
          <w:b/>
        </w:rPr>
      </w:pPr>
      <w:r>
        <w:t>Refer to awards spreadsheet to determine how many awards will be needed for the upcoming season.  If changes are made to how City and Classic are awarded, adjust the spreadsheet.</w:t>
      </w:r>
      <w:r w:rsidR="005C200F">
        <w:t xml:space="preserve"> </w:t>
      </w:r>
    </w:p>
    <w:p w:rsidR="005C200F" w:rsidRPr="000B3A82" w:rsidRDefault="005C200F" w:rsidP="000B3A82">
      <w:pPr>
        <w:pStyle w:val="ListParagraph"/>
        <w:numPr>
          <w:ilvl w:val="0"/>
          <w:numId w:val="2"/>
        </w:numPr>
        <w:rPr>
          <w:b/>
        </w:rPr>
      </w:pPr>
      <w:r>
        <w:t>Double check with conference that no changes are ant</w:t>
      </w:r>
      <w:r w:rsidR="00417759">
        <w:t>icipated that will affect how Championship Meets are awarded – Tiers, # of Classic Sessions Etc.</w:t>
      </w:r>
    </w:p>
    <w:p w:rsidR="000B3A82" w:rsidRPr="000B3A82" w:rsidRDefault="000B3A82" w:rsidP="000B3A82">
      <w:pPr>
        <w:pStyle w:val="ListParagraph"/>
        <w:numPr>
          <w:ilvl w:val="0"/>
          <w:numId w:val="2"/>
        </w:numPr>
        <w:rPr>
          <w:b/>
        </w:rPr>
      </w:pPr>
      <w:r>
        <w:t>Inventory remaining from prior year will be communicated and posted on the website.  Based on remaining inventory, determine n</w:t>
      </w:r>
      <w:r w:rsidR="005C200F">
        <w:t>umber of awards needed to order (be sure to include cushion order # needed to award + 15).</w:t>
      </w:r>
    </w:p>
    <w:p w:rsidR="000B3A82" w:rsidRPr="000B3A82" w:rsidRDefault="000B3A82" w:rsidP="000B3A82">
      <w:pPr>
        <w:pStyle w:val="ListParagraph"/>
        <w:numPr>
          <w:ilvl w:val="0"/>
          <w:numId w:val="2"/>
        </w:numPr>
        <w:rPr>
          <w:b/>
        </w:rPr>
      </w:pPr>
      <w:r>
        <w:t>Obtain bids for championship awards: early January or February – work with treasurer to arrange payment.</w:t>
      </w:r>
    </w:p>
    <w:p w:rsidR="000B3A82" w:rsidRPr="000B3A82" w:rsidRDefault="000B3A82" w:rsidP="000B3A82">
      <w:pPr>
        <w:pStyle w:val="ListParagraph"/>
        <w:numPr>
          <w:ilvl w:val="0"/>
          <w:numId w:val="2"/>
        </w:numPr>
        <w:rPr>
          <w:b/>
        </w:rPr>
      </w:pPr>
      <w:r>
        <w:t xml:space="preserve">Accept delivery of championship award order.  Suggested date: no later than mid June. </w:t>
      </w:r>
    </w:p>
    <w:p w:rsidR="000B3A82" w:rsidRPr="000B3A82" w:rsidRDefault="000B3A82" w:rsidP="000B3A82">
      <w:pPr>
        <w:pStyle w:val="ListParagraph"/>
        <w:numPr>
          <w:ilvl w:val="0"/>
          <w:numId w:val="2"/>
        </w:numPr>
        <w:rPr>
          <w:b/>
        </w:rPr>
      </w:pPr>
      <w:r>
        <w:t>Work with committee to divide awards into each session of Cl</w:t>
      </w:r>
      <w:r w:rsidR="00417759">
        <w:t xml:space="preserve">assic and the City meet.  This is </w:t>
      </w:r>
      <w:r>
        <w:t>time consuming (use your committee).</w:t>
      </w:r>
    </w:p>
    <w:p w:rsidR="000B3A82" w:rsidRPr="00417759" w:rsidRDefault="000B3A82" w:rsidP="0001019E">
      <w:pPr>
        <w:pStyle w:val="ListParagraph"/>
        <w:numPr>
          <w:ilvl w:val="0"/>
          <w:numId w:val="2"/>
        </w:numPr>
        <w:rPr>
          <w:b/>
        </w:rPr>
      </w:pPr>
      <w:r>
        <w:t>Assign one member of your committee</w:t>
      </w:r>
      <w:r w:rsidR="005C200F">
        <w:t xml:space="preserve"> or yourself</w:t>
      </w:r>
      <w:r>
        <w:t xml:space="preserve"> responsibility for each session of Classic, City AM session, City PM session.  </w:t>
      </w:r>
      <w:r w:rsidR="0001019E">
        <w:t xml:space="preserve"> They will be responsible for getting</w:t>
      </w:r>
      <w:r w:rsidR="00417759">
        <w:t xml:space="preserve"> awards</w:t>
      </w:r>
      <w:r w:rsidR="0001019E">
        <w:t xml:space="preserve"> to meet site, supervising the awards process at that site, picking up unused awards at end of meet, inventorying remaining awards and returning awards to chair.</w:t>
      </w:r>
    </w:p>
    <w:p w:rsidR="00417759" w:rsidRPr="00417759" w:rsidRDefault="00417759" w:rsidP="0001019E">
      <w:pPr>
        <w:pStyle w:val="ListParagraph"/>
        <w:numPr>
          <w:ilvl w:val="0"/>
          <w:numId w:val="2"/>
        </w:numPr>
        <w:rPr>
          <w:b/>
        </w:rPr>
      </w:pPr>
      <w:r>
        <w:t xml:space="preserve">Supplies needed for City and Classic: Plastic Award Containers, Awards, Large Envelopes for keeping track of missing ribbons at Classic – award labels should be placed in envelope, Sharpie markers, painters tape (for labeling/inventory on outside of bins), 3 boxes of gallon size plastic </w:t>
      </w:r>
      <w:r>
        <w:lastRenderedPageBreak/>
        <w:t>bags (one for each team’s medals in Classic session – leftovers will be used for City), 1 box sandwich bags (in case medals lose their plastic sleeve)</w:t>
      </w:r>
    </w:p>
    <w:p w:rsidR="00417759" w:rsidRPr="0001019E" w:rsidRDefault="00417759" w:rsidP="0001019E">
      <w:pPr>
        <w:pStyle w:val="ListParagraph"/>
        <w:numPr>
          <w:ilvl w:val="0"/>
          <w:numId w:val="2"/>
        </w:numPr>
        <w:rPr>
          <w:b/>
        </w:rPr>
      </w:pPr>
      <w:r>
        <w:t xml:space="preserve">Work with City and Classic coordinators as they finalize their meet packs: make sure that award descriptions are correct in meet packets. </w:t>
      </w:r>
    </w:p>
    <w:p w:rsidR="0001019E" w:rsidRPr="00417759" w:rsidRDefault="0001019E" w:rsidP="0001019E">
      <w:pPr>
        <w:pStyle w:val="ListParagraph"/>
        <w:numPr>
          <w:ilvl w:val="0"/>
          <w:numId w:val="2"/>
        </w:numPr>
        <w:rPr>
          <w:b/>
          <w:i/>
        </w:rPr>
      </w:pPr>
      <w:r>
        <w:t xml:space="preserve">Communicate to conference teams how you would like to handle missing awards.  Many teams have their parties on the Sunday following City and will want to have all their awards in hand by them.  </w:t>
      </w:r>
      <w:r w:rsidR="005C256C">
        <w:t>It is easiest to</w:t>
      </w:r>
      <w:r>
        <w:t xml:space="preserve"> have reps come to a location to pick up.  </w:t>
      </w:r>
      <w:r w:rsidR="00417759">
        <w:t xml:space="preserve">Email information out to teams.  </w:t>
      </w:r>
      <w:r w:rsidR="005C256C" w:rsidRPr="005C256C">
        <w:rPr>
          <w:i/>
        </w:rPr>
        <w:t>Example:</w:t>
      </w:r>
      <w:r w:rsidR="00417759">
        <w:rPr>
          <w:i/>
        </w:rPr>
        <w:t xml:space="preserve"> Any team missing an award that needs it for Sunday party – please email by 9am Sunday morning.  </w:t>
      </w:r>
      <w:r w:rsidR="005C256C" w:rsidRPr="005C256C">
        <w:rPr>
          <w:i/>
        </w:rPr>
        <w:t xml:space="preserve"> Any team missing awar</w:t>
      </w:r>
      <w:r w:rsidR="00417759">
        <w:rPr>
          <w:i/>
        </w:rPr>
        <w:t>ds can pick them up at (insert address)</w:t>
      </w:r>
      <w:r w:rsidR="005C256C">
        <w:rPr>
          <w:i/>
        </w:rPr>
        <w:t>.</w:t>
      </w:r>
      <w:r w:rsidR="005C256C" w:rsidRPr="005C256C">
        <w:rPr>
          <w:i/>
        </w:rPr>
        <w:t xml:space="preserve"> </w:t>
      </w:r>
      <w:r w:rsidR="00417759">
        <w:rPr>
          <w:i/>
        </w:rPr>
        <w:t xml:space="preserve"> They will be in a plastic bin outside our door.  Any emails received after 9am will be handled on Monday.  You will be notified by email when your award is ready for pickup</w:t>
      </w:r>
      <w:r w:rsidR="005C256C" w:rsidRPr="005C256C">
        <w:rPr>
          <w:i/>
        </w:rPr>
        <w:t xml:space="preserve">.  </w:t>
      </w:r>
      <w:r w:rsidR="005C256C">
        <w:t xml:space="preserve">It has worked well to place awards in large plastic tub outside front door with bags labeled with team names, so the team rep can pick up without you being home.  The chair or committee member may take this task.  </w:t>
      </w:r>
    </w:p>
    <w:p w:rsidR="00417759" w:rsidRPr="005C256C" w:rsidRDefault="00417759" w:rsidP="0001019E">
      <w:pPr>
        <w:pStyle w:val="ListParagraph"/>
        <w:numPr>
          <w:ilvl w:val="0"/>
          <w:numId w:val="2"/>
        </w:numPr>
        <w:rPr>
          <w:b/>
          <w:i/>
        </w:rPr>
      </w:pPr>
      <w:r>
        <w:t>Set a deadline and email information to teams when awards will be placed back in storage (no further award requests will be taken)</w:t>
      </w:r>
    </w:p>
    <w:p w:rsidR="0001019E" w:rsidRPr="00417759" w:rsidRDefault="0001019E" w:rsidP="0001019E">
      <w:pPr>
        <w:pStyle w:val="ListParagraph"/>
        <w:numPr>
          <w:ilvl w:val="0"/>
          <w:numId w:val="2"/>
        </w:numPr>
        <w:rPr>
          <w:b/>
        </w:rPr>
      </w:pPr>
      <w:r>
        <w:t xml:space="preserve">Once all remaining awards are inventoried: post on website (under awards) spreadsheet with </w:t>
      </w:r>
      <w:r w:rsidR="005C256C">
        <w:t xml:space="preserve">inventory remaining for </w:t>
      </w:r>
      <w:r w:rsidR="005C200F">
        <w:t>next season.</w:t>
      </w:r>
      <w:r>
        <w:t xml:space="preserve">  </w:t>
      </w:r>
    </w:p>
    <w:p w:rsidR="00790700" w:rsidRDefault="00790700" w:rsidP="00790700">
      <w:pPr>
        <w:rPr>
          <w:b/>
        </w:rPr>
      </w:pPr>
    </w:p>
    <w:p w:rsidR="00790700" w:rsidRDefault="00790700" w:rsidP="00790700">
      <w:pPr>
        <w:rPr>
          <w:b/>
        </w:rPr>
      </w:pPr>
      <w:r>
        <w:rPr>
          <w:b/>
        </w:rPr>
        <w:t xml:space="preserve">Updated </w:t>
      </w:r>
      <w:r w:rsidR="00417759">
        <w:rPr>
          <w:b/>
        </w:rPr>
        <w:t>7/21/14</w:t>
      </w:r>
    </w:p>
    <w:p w:rsidR="00417759" w:rsidRPr="00417759" w:rsidRDefault="00417759" w:rsidP="00790700">
      <w:pPr>
        <w:rPr>
          <w:b/>
          <w:color w:val="0000FF"/>
        </w:rPr>
      </w:pPr>
      <w:bookmarkStart w:id="0" w:name="_GoBack"/>
      <w:bookmarkEnd w:id="0"/>
    </w:p>
    <w:sectPr w:rsidR="00417759" w:rsidRPr="00417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B03A6"/>
    <w:multiLevelType w:val="hybridMultilevel"/>
    <w:tmpl w:val="372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7F5116"/>
    <w:multiLevelType w:val="hybridMultilevel"/>
    <w:tmpl w:val="DECE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B1"/>
    <w:rsid w:val="0001019E"/>
    <w:rsid w:val="000B3A82"/>
    <w:rsid w:val="00136E37"/>
    <w:rsid w:val="00417759"/>
    <w:rsid w:val="005C200F"/>
    <w:rsid w:val="005C256C"/>
    <w:rsid w:val="00790700"/>
    <w:rsid w:val="008C06C3"/>
    <w:rsid w:val="00CC0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Hey Family Computer</cp:lastModifiedBy>
  <cp:revision>2</cp:revision>
  <dcterms:created xsi:type="dcterms:W3CDTF">2014-07-21T20:09:00Z</dcterms:created>
  <dcterms:modified xsi:type="dcterms:W3CDTF">2014-07-21T20:09:00Z</dcterms:modified>
</cp:coreProperties>
</file>