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D1C0FE" w14:textId="77777777" w:rsidR="00BC29CD" w:rsidRDefault="00BC29CD" w:rsidP="00BC29CD">
      <w:pPr>
        <w:jc w:val="center"/>
        <w:rPr>
          <w:rFonts w:ascii="Times New Roman" w:hAnsi="Times New Roman" w:cs="Times New Roman"/>
          <w:sz w:val="144"/>
          <w:szCs w:val="144"/>
        </w:rPr>
      </w:pPr>
    </w:p>
    <w:p w14:paraId="44E5D845" w14:textId="77777777" w:rsidR="00E859B6" w:rsidRPr="00C32F09" w:rsidRDefault="00BC29CD" w:rsidP="00BC29CD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bookmarkStart w:id="0" w:name="_GoBack"/>
      <w:r w:rsidRPr="00C32F09">
        <w:rPr>
          <w:rFonts w:ascii="Times New Roman" w:hAnsi="Times New Roman" w:cs="Times New Roman"/>
          <w:b/>
          <w:sz w:val="144"/>
          <w:szCs w:val="144"/>
        </w:rPr>
        <w:t>Ashbury</w:t>
      </w:r>
    </w:p>
    <w:p w14:paraId="40A69C9E" w14:textId="77777777" w:rsidR="00BC29CD" w:rsidRPr="00C32F09" w:rsidRDefault="00BC29CD" w:rsidP="00BC29CD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C32F09">
        <w:rPr>
          <w:rFonts w:ascii="Times New Roman" w:hAnsi="Times New Roman" w:cs="Times New Roman"/>
          <w:b/>
          <w:sz w:val="144"/>
          <w:szCs w:val="144"/>
        </w:rPr>
        <w:br w:type="page"/>
      </w:r>
    </w:p>
    <w:p w14:paraId="52D33329" w14:textId="77777777" w:rsidR="00BC29CD" w:rsidRPr="00C32F09" w:rsidRDefault="00BC29CD" w:rsidP="00BC29CD">
      <w:pPr>
        <w:jc w:val="center"/>
        <w:rPr>
          <w:rFonts w:ascii="Times New Roman" w:hAnsi="Times New Roman" w:cs="Times New Roman"/>
          <w:b/>
          <w:sz w:val="144"/>
          <w:szCs w:val="144"/>
        </w:rPr>
      </w:pPr>
    </w:p>
    <w:p w14:paraId="0B5E9CF7" w14:textId="77777777" w:rsidR="00BC29CD" w:rsidRPr="00C32F09" w:rsidRDefault="00BC29CD" w:rsidP="00BC29CD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C32F09">
        <w:rPr>
          <w:rFonts w:ascii="Times New Roman" w:hAnsi="Times New Roman" w:cs="Times New Roman"/>
          <w:b/>
          <w:sz w:val="144"/>
          <w:szCs w:val="144"/>
        </w:rPr>
        <w:t>Breckenridge</w:t>
      </w:r>
    </w:p>
    <w:p w14:paraId="47B866E1" w14:textId="77777777" w:rsidR="00BC29CD" w:rsidRPr="00C32F09" w:rsidRDefault="00BC29CD" w:rsidP="00BC29CD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C32F09">
        <w:rPr>
          <w:rFonts w:ascii="Times New Roman" w:hAnsi="Times New Roman" w:cs="Times New Roman"/>
          <w:b/>
          <w:sz w:val="144"/>
          <w:szCs w:val="144"/>
        </w:rPr>
        <w:br w:type="page"/>
      </w:r>
    </w:p>
    <w:p w14:paraId="084F9398" w14:textId="77777777" w:rsidR="00BC29CD" w:rsidRPr="00C32F09" w:rsidRDefault="00BC29CD" w:rsidP="00BC29CD">
      <w:pPr>
        <w:jc w:val="center"/>
        <w:rPr>
          <w:rFonts w:ascii="Times New Roman" w:hAnsi="Times New Roman" w:cs="Times New Roman"/>
          <w:b/>
          <w:sz w:val="144"/>
          <w:szCs w:val="144"/>
        </w:rPr>
      </w:pPr>
    </w:p>
    <w:p w14:paraId="6FDDD721" w14:textId="77777777" w:rsidR="00BC29CD" w:rsidRPr="00C32F09" w:rsidRDefault="00BC29CD" w:rsidP="00BC29CD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proofErr w:type="spellStart"/>
      <w:r w:rsidRPr="00C32F09">
        <w:rPr>
          <w:rFonts w:ascii="Times New Roman" w:hAnsi="Times New Roman" w:cs="Times New Roman"/>
          <w:b/>
          <w:sz w:val="144"/>
          <w:szCs w:val="144"/>
        </w:rPr>
        <w:t>Brookdale</w:t>
      </w:r>
      <w:proofErr w:type="spellEnd"/>
    </w:p>
    <w:p w14:paraId="2C92ED93" w14:textId="77777777" w:rsidR="00BC29CD" w:rsidRPr="00C32F09" w:rsidRDefault="00BC29CD" w:rsidP="00BC29CD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C32F09">
        <w:rPr>
          <w:rFonts w:ascii="Times New Roman" w:hAnsi="Times New Roman" w:cs="Times New Roman"/>
          <w:b/>
          <w:sz w:val="144"/>
          <w:szCs w:val="144"/>
        </w:rPr>
        <w:br w:type="page"/>
      </w:r>
    </w:p>
    <w:p w14:paraId="1BB0D920" w14:textId="77777777" w:rsidR="00BC29CD" w:rsidRPr="00C32F09" w:rsidRDefault="00BC29CD" w:rsidP="00BC29CD">
      <w:pPr>
        <w:jc w:val="center"/>
        <w:rPr>
          <w:rFonts w:ascii="Times New Roman" w:hAnsi="Times New Roman" w:cs="Times New Roman"/>
          <w:b/>
          <w:sz w:val="144"/>
          <w:szCs w:val="144"/>
        </w:rPr>
      </w:pPr>
    </w:p>
    <w:p w14:paraId="6A86675B" w14:textId="77777777" w:rsidR="00BC29CD" w:rsidRPr="00C32F09" w:rsidRDefault="00BC29CD" w:rsidP="00BC29CD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C32F09">
        <w:rPr>
          <w:rFonts w:ascii="Times New Roman" w:hAnsi="Times New Roman" w:cs="Times New Roman"/>
          <w:b/>
          <w:sz w:val="144"/>
          <w:szCs w:val="144"/>
        </w:rPr>
        <w:t>Centennial Beach</w:t>
      </w:r>
    </w:p>
    <w:p w14:paraId="4137F9E1" w14:textId="77777777" w:rsidR="00BC29CD" w:rsidRPr="00C32F09" w:rsidRDefault="00BC29CD" w:rsidP="00BC29CD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C32F09">
        <w:rPr>
          <w:rFonts w:ascii="Times New Roman" w:hAnsi="Times New Roman" w:cs="Times New Roman"/>
          <w:b/>
          <w:sz w:val="144"/>
          <w:szCs w:val="144"/>
        </w:rPr>
        <w:br w:type="page"/>
      </w:r>
    </w:p>
    <w:p w14:paraId="1B7A1531" w14:textId="77777777" w:rsidR="00BC29CD" w:rsidRPr="00C32F09" w:rsidRDefault="00BC29CD" w:rsidP="00BC29CD">
      <w:pPr>
        <w:jc w:val="center"/>
        <w:rPr>
          <w:rFonts w:ascii="Times New Roman" w:hAnsi="Times New Roman" w:cs="Times New Roman"/>
          <w:b/>
          <w:sz w:val="144"/>
          <w:szCs w:val="144"/>
        </w:rPr>
      </w:pPr>
    </w:p>
    <w:p w14:paraId="358BB438" w14:textId="77777777" w:rsidR="00BC29CD" w:rsidRPr="00C32F09" w:rsidRDefault="00BC29CD" w:rsidP="00BC29CD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C32F09">
        <w:rPr>
          <w:rFonts w:ascii="Times New Roman" w:hAnsi="Times New Roman" w:cs="Times New Roman"/>
          <w:b/>
          <w:sz w:val="144"/>
          <w:szCs w:val="144"/>
        </w:rPr>
        <w:t>Cress Creek Country Club</w:t>
      </w:r>
    </w:p>
    <w:p w14:paraId="4B8DA3C2" w14:textId="77777777" w:rsidR="00BC29CD" w:rsidRPr="00C32F09" w:rsidRDefault="00BC29CD" w:rsidP="00BC29CD">
      <w:pPr>
        <w:jc w:val="center"/>
        <w:rPr>
          <w:rFonts w:ascii="Times New Roman" w:hAnsi="Times New Roman" w:cs="Times New Roman"/>
          <w:b/>
          <w:sz w:val="144"/>
          <w:szCs w:val="144"/>
        </w:rPr>
      </w:pPr>
    </w:p>
    <w:p w14:paraId="13D01409" w14:textId="77777777" w:rsidR="00BC29CD" w:rsidRPr="00C32F09" w:rsidRDefault="00BC29CD" w:rsidP="00BC29CD">
      <w:pPr>
        <w:jc w:val="center"/>
        <w:rPr>
          <w:rFonts w:ascii="Times New Roman" w:hAnsi="Times New Roman" w:cs="Times New Roman"/>
          <w:b/>
          <w:sz w:val="144"/>
          <w:szCs w:val="144"/>
        </w:rPr>
      </w:pPr>
    </w:p>
    <w:p w14:paraId="309D467B" w14:textId="77777777" w:rsidR="00BC29CD" w:rsidRPr="00C32F09" w:rsidRDefault="00BC29CD" w:rsidP="00BC29CD">
      <w:pPr>
        <w:jc w:val="center"/>
        <w:rPr>
          <w:rFonts w:ascii="Times New Roman" w:hAnsi="Times New Roman" w:cs="Times New Roman"/>
          <w:b/>
          <w:sz w:val="144"/>
          <w:szCs w:val="144"/>
        </w:rPr>
      </w:pPr>
    </w:p>
    <w:p w14:paraId="1CA5B2C7" w14:textId="77777777" w:rsidR="00BC29CD" w:rsidRPr="00C32F09" w:rsidRDefault="00BC29CD" w:rsidP="00BC29CD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C32F09">
        <w:rPr>
          <w:rFonts w:ascii="Times New Roman" w:hAnsi="Times New Roman" w:cs="Times New Roman"/>
          <w:b/>
          <w:sz w:val="144"/>
          <w:szCs w:val="144"/>
        </w:rPr>
        <w:t>Cress Creek Commons</w:t>
      </w:r>
    </w:p>
    <w:p w14:paraId="1BC84AD2" w14:textId="77777777" w:rsidR="00BC29CD" w:rsidRPr="00C32F09" w:rsidRDefault="00BC29CD" w:rsidP="00BC29CD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C32F09">
        <w:rPr>
          <w:rFonts w:ascii="Times New Roman" w:hAnsi="Times New Roman" w:cs="Times New Roman"/>
          <w:b/>
          <w:sz w:val="144"/>
          <w:szCs w:val="144"/>
        </w:rPr>
        <w:br w:type="page"/>
      </w:r>
    </w:p>
    <w:p w14:paraId="6DEB1B8D" w14:textId="77777777" w:rsidR="00BC29CD" w:rsidRPr="00C32F09" w:rsidRDefault="00BC29CD" w:rsidP="00BC29CD">
      <w:pPr>
        <w:jc w:val="center"/>
        <w:rPr>
          <w:rFonts w:ascii="Times New Roman" w:hAnsi="Times New Roman" w:cs="Times New Roman"/>
          <w:b/>
          <w:sz w:val="144"/>
          <w:szCs w:val="144"/>
        </w:rPr>
      </w:pPr>
    </w:p>
    <w:p w14:paraId="6F8CD214" w14:textId="77777777" w:rsidR="00BC29CD" w:rsidRPr="00C32F09" w:rsidRDefault="00BC29CD" w:rsidP="00BC29CD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C32F09">
        <w:rPr>
          <w:rFonts w:ascii="Times New Roman" w:hAnsi="Times New Roman" w:cs="Times New Roman"/>
          <w:b/>
          <w:sz w:val="144"/>
          <w:szCs w:val="144"/>
        </w:rPr>
        <w:t>Farmstead</w:t>
      </w:r>
    </w:p>
    <w:p w14:paraId="08642BCD" w14:textId="77777777" w:rsidR="00BC29CD" w:rsidRPr="00C32F09" w:rsidRDefault="00BC29CD" w:rsidP="00BC29CD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C32F09">
        <w:rPr>
          <w:rFonts w:ascii="Times New Roman" w:hAnsi="Times New Roman" w:cs="Times New Roman"/>
          <w:b/>
          <w:sz w:val="144"/>
          <w:szCs w:val="144"/>
        </w:rPr>
        <w:br w:type="page"/>
      </w:r>
    </w:p>
    <w:p w14:paraId="05F1058F" w14:textId="77777777" w:rsidR="00BC29CD" w:rsidRPr="00C32F09" w:rsidRDefault="00BC29CD" w:rsidP="00BC29CD">
      <w:pPr>
        <w:jc w:val="center"/>
        <w:rPr>
          <w:rFonts w:ascii="Times New Roman" w:hAnsi="Times New Roman" w:cs="Times New Roman"/>
          <w:b/>
          <w:sz w:val="144"/>
          <w:szCs w:val="144"/>
        </w:rPr>
      </w:pPr>
    </w:p>
    <w:p w14:paraId="0A6EE744" w14:textId="77777777" w:rsidR="00BC29CD" w:rsidRPr="00C32F09" w:rsidRDefault="00BC29CD" w:rsidP="00BC29CD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C32F09">
        <w:rPr>
          <w:rFonts w:ascii="Times New Roman" w:hAnsi="Times New Roman" w:cs="Times New Roman"/>
          <w:b/>
          <w:sz w:val="144"/>
          <w:szCs w:val="144"/>
        </w:rPr>
        <w:t>Huntington</w:t>
      </w:r>
    </w:p>
    <w:p w14:paraId="5BAAC48A" w14:textId="77777777" w:rsidR="00BC29CD" w:rsidRPr="00C32F09" w:rsidRDefault="00BC29CD" w:rsidP="00BC29CD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C32F09">
        <w:rPr>
          <w:rFonts w:ascii="Times New Roman" w:hAnsi="Times New Roman" w:cs="Times New Roman"/>
          <w:b/>
          <w:sz w:val="144"/>
          <w:szCs w:val="144"/>
        </w:rPr>
        <w:br w:type="page"/>
      </w:r>
    </w:p>
    <w:p w14:paraId="4142BBBF" w14:textId="77777777" w:rsidR="00BC29CD" w:rsidRPr="00C32F09" w:rsidRDefault="00BC29CD" w:rsidP="00BC29CD">
      <w:pPr>
        <w:jc w:val="center"/>
        <w:rPr>
          <w:rFonts w:ascii="Times New Roman" w:hAnsi="Times New Roman" w:cs="Times New Roman"/>
          <w:b/>
          <w:sz w:val="144"/>
          <w:szCs w:val="144"/>
        </w:rPr>
      </w:pPr>
    </w:p>
    <w:p w14:paraId="38297185" w14:textId="77777777" w:rsidR="00BC29CD" w:rsidRPr="00C32F09" w:rsidRDefault="00BC29CD" w:rsidP="00BC29CD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C32F09">
        <w:rPr>
          <w:rFonts w:ascii="Times New Roman" w:hAnsi="Times New Roman" w:cs="Times New Roman"/>
          <w:b/>
          <w:sz w:val="144"/>
          <w:szCs w:val="144"/>
        </w:rPr>
        <w:t>Huntington Estates</w:t>
      </w:r>
    </w:p>
    <w:p w14:paraId="28F4BAB5" w14:textId="77777777" w:rsidR="00BC29CD" w:rsidRPr="00C32F09" w:rsidRDefault="00BC29CD" w:rsidP="00BC29CD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C32F09">
        <w:rPr>
          <w:rFonts w:ascii="Times New Roman" w:hAnsi="Times New Roman" w:cs="Times New Roman"/>
          <w:b/>
          <w:sz w:val="144"/>
          <w:szCs w:val="144"/>
        </w:rPr>
        <w:br w:type="page"/>
      </w:r>
    </w:p>
    <w:p w14:paraId="4FAB7EDB" w14:textId="77777777" w:rsidR="00BC29CD" w:rsidRPr="00C32F09" w:rsidRDefault="00BC29CD" w:rsidP="00BC29CD">
      <w:pPr>
        <w:jc w:val="center"/>
        <w:rPr>
          <w:rFonts w:ascii="Times New Roman" w:hAnsi="Times New Roman" w:cs="Times New Roman"/>
          <w:b/>
          <w:sz w:val="144"/>
          <w:szCs w:val="144"/>
        </w:rPr>
      </w:pPr>
    </w:p>
    <w:p w14:paraId="012E6DE1" w14:textId="77777777" w:rsidR="00BC29CD" w:rsidRPr="00C32F09" w:rsidRDefault="00BC29CD" w:rsidP="00BC29CD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C32F09">
        <w:rPr>
          <w:rFonts w:ascii="Times New Roman" w:hAnsi="Times New Roman" w:cs="Times New Roman"/>
          <w:b/>
          <w:sz w:val="144"/>
          <w:szCs w:val="144"/>
        </w:rPr>
        <w:t>Hobson West</w:t>
      </w:r>
    </w:p>
    <w:p w14:paraId="6D3A0DCD" w14:textId="77777777" w:rsidR="00BC29CD" w:rsidRPr="00C32F09" w:rsidRDefault="00BC29CD" w:rsidP="00BC29CD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C32F09">
        <w:rPr>
          <w:rFonts w:ascii="Times New Roman" w:hAnsi="Times New Roman" w:cs="Times New Roman"/>
          <w:b/>
          <w:sz w:val="144"/>
          <w:szCs w:val="144"/>
        </w:rPr>
        <w:br w:type="page"/>
      </w:r>
    </w:p>
    <w:p w14:paraId="67307319" w14:textId="77777777" w:rsidR="00BC29CD" w:rsidRPr="00C32F09" w:rsidRDefault="00BC29CD" w:rsidP="00BC29CD">
      <w:pPr>
        <w:jc w:val="center"/>
        <w:rPr>
          <w:rFonts w:ascii="Times New Roman" w:hAnsi="Times New Roman" w:cs="Times New Roman"/>
          <w:b/>
          <w:sz w:val="144"/>
          <w:szCs w:val="144"/>
        </w:rPr>
      </w:pPr>
    </w:p>
    <w:p w14:paraId="48BC749A" w14:textId="77777777" w:rsidR="00BC29CD" w:rsidRPr="00C32F09" w:rsidRDefault="00BC29CD" w:rsidP="00BC29CD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proofErr w:type="spellStart"/>
      <w:r w:rsidRPr="00C32F09">
        <w:rPr>
          <w:rFonts w:ascii="Times New Roman" w:hAnsi="Times New Roman" w:cs="Times New Roman"/>
          <w:b/>
          <w:sz w:val="144"/>
          <w:szCs w:val="144"/>
        </w:rPr>
        <w:t>Maplebrook</w:t>
      </w:r>
      <w:proofErr w:type="spellEnd"/>
      <w:r w:rsidRPr="00C32F09">
        <w:rPr>
          <w:rFonts w:ascii="Times New Roman" w:hAnsi="Times New Roman" w:cs="Times New Roman"/>
          <w:b/>
          <w:sz w:val="144"/>
          <w:szCs w:val="144"/>
        </w:rPr>
        <w:t xml:space="preserve"> II</w:t>
      </w:r>
    </w:p>
    <w:p w14:paraId="00D20EB7" w14:textId="77777777" w:rsidR="00BC29CD" w:rsidRPr="00C32F09" w:rsidRDefault="00BC29CD" w:rsidP="00BC29CD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C32F09">
        <w:rPr>
          <w:rFonts w:ascii="Times New Roman" w:hAnsi="Times New Roman" w:cs="Times New Roman"/>
          <w:b/>
          <w:sz w:val="144"/>
          <w:szCs w:val="144"/>
        </w:rPr>
        <w:br w:type="page"/>
      </w:r>
    </w:p>
    <w:p w14:paraId="158B42FF" w14:textId="77777777" w:rsidR="00BC29CD" w:rsidRPr="00C32F09" w:rsidRDefault="00BC29CD" w:rsidP="00BC29CD">
      <w:pPr>
        <w:jc w:val="center"/>
        <w:rPr>
          <w:rFonts w:ascii="Times New Roman" w:hAnsi="Times New Roman" w:cs="Times New Roman"/>
          <w:b/>
          <w:sz w:val="144"/>
          <w:szCs w:val="144"/>
        </w:rPr>
      </w:pPr>
    </w:p>
    <w:p w14:paraId="1A95F32D" w14:textId="77777777" w:rsidR="00BC29CD" w:rsidRPr="00C32F09" w:rsidRDefault="00BC29CD" w:rsidP="00BC29CD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proofErr w:type="spellStart"/>
      <w:r w:rsidRPr="00C32F09">
        <w:rPr>
          <w:rFonts w:ascii="Times New Roman" w:hAnsi="Times New Roman" w:cs="Times New Roman"/>
          <w:b/>
          <w:sz w:val="144"/>
          <w:szCs w:val="144"/>
        </w:rPr>
        <w:t>Naper</w:t>
      </w:r>
      <w:proofErr w:type="spellEnd"/>
      <w:r w:rsidRPr="00C32F09">
        <w:rPr>
          <w:rFonts w:ascii="Times New Roman" w:hAnsi="Times New Roman" w:cs="Times New Roman"/>
          <w:b/>
          <w:sz w:val="144"/>
          <w:szCs w:val="144"/>
        </w:rPr>
        <w:t xml:space="preserve"> Carriage Hill</w:t>
      </w:r>
    </w:p>
    <w:p w14:paraId="059ECFB8" w14:textId="77777777" w:rsidR="00BC29CD" w:rsidRPr="00C32F09" w:rsidRDefault="00BC29CD" w:rsidP="00BC29CD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C32F09">
        <w:rPr>
          <w:rFonts w:ascii="Times New Roman" w:hAnsi="Times New Roman" w:cs="Times New Roman"/>
          <w:b/>
          <w:sz w:val="144"/>
          <w:szCs w:val="144"/>
        </w:rPr>
        <w:br w:type="page"/>
      </w:r>
    </w:p>
    <w:p w14:paraId="389370D1" w14:textId="77777777" w:rsidR="00BC29CD" w:rsidRPr="00C32F09" w:rsidRDefault="00BC29CD" w:rsidP="00BC29CD">
      <w:pPr>
        <w:jc w:val="center"/>
        <w:rPr>
          <w:rFonts w:ascii="Times New Roman" w:hAnsi="Times New Roman" w:cs="Times New Roman"/>
          <w:b/>
          <w:sz w:val="144"/>
          <w:szCs w:val="144"/>
        </w:rPr>
      </w:pPr>
    </w:p>
    <w:p w14:paraId="0B5BCF25" w14:textId="77777777" w:rsidR="00BC29CD" w:rsidRPr="00C32F09" w:rsidRDefault="00BC29CD" w:rsidP="00BC29CD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C32F09">
        <w:rPr>
          <w:rFonts w:ascii="Times New Roman" w:hAnsi="Times New Roman" w:cs="Times New Roman"/>
          <w:b/>
          <w:sz w:val="144"/>
          <w:szCs w:val="144"/>
        </w:rPr>
        <w:t>Otters Swim Team</w:t>
      </w:r>
    </w:p>
    <w:p w14:paraId="5C2665B4" w14:textId="77777777" w:rsidR="00BC29CD" w:rsidRPr="00C32F09" w:rsidRDefault="00BC29CD" w:rsidP="00BC29CD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C32F09">
        <w:rPr>
          <w:rFonts w:ascii="Times New Roman" w:hAnsi="Times New Roman" w:cs="Times New Roman"/>
          <w:b/>
          <w:sz w:val="144"/>
          <w:szCs w:val="144"/>
        </w:rPr>
        <w:br w:type="page"/>
      </w:r>
    </w:p>
    <w:p w14:paraId="48188B1F" w14:textId="77777777" w:rsidR="00BC29CD" w:rsidRPr="00C32F09" w:rsidRDefault="00BC29CD" w:rsidP="00BC29CD">
      <w:pPr>
        <w:jc w:val="center"/>
        <w:rPr>
          <w:rFonts w:ascii="Times New Roman" w:hAnsi="Times New Roman" w:cs="Times New Roman"/>
          <w:b/>
          <w:sz w:val="144"/>
          <w:szCs w:val="144"/>
        </w:rPr>
      </w:pPr>
    </w:p>
    <w:p w14:paraId="709E1134" w14:textId="77777777" w:rsidR="00BC29CD" w:rsidRPr="00C32F09" w:rsidRDefault="00BC29CD" w:rsidP="00BC29CD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C32F09">
        <w:rPr>
          <w:rFonts w:ascii="Times New Roman" w:hAnsi="Times New Roman" w:cs="Times New Roman"/>
          <w:b/>
          <w:sz w:val="144"/>
          <w:szCs w:val="144"/>
        </w:rPr>
        <w:t>Racquet Club</w:t>
      </w:r>
    </w:p>
    <w:p w14:paraId="7B06FC23" w14:textId="77777777" w:rsidR="00BC29CD" w:rsidRPr="00C32F09" w:rsidRDefault="00BC29CD" w:rsidP="00BC29CD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C32F09">
        <w:rPr>
          <w:rFonts w:ascii="Times New Roman" w:hAnsi="Times New Roman" w:cs="Times New Roman"/>
          <w:b/>
          <w:sz w:val="144"/>
          <w:szCs w:val="144"/>
        </w:rPr>
        <w:br w:type="page"/>
      </w:r>
    </w:p>
    <w:p w14:paraId="5603BB7B" w14:textId="77777777" w:rsidR="00BC29CD" w:rsidRPr="00C32F09" w:rsidRDefault="00BC29CD" w:rsidP="00BC29CD">
      <w:pPr>
        <w:jc w:val="center"/>
        <w:rPr>
          <w:rFonts w:ascii="Times New Roman" w:hAnsi="Times New Roman" w:cs="Times New Roman"/>
          <w:b/>
          <w:sz w:val="144"/>
          <w:szCs w:val="144"/>
        </w:rPr>
      </w:pPr>
    </w:p>
    <w:p w14:paraId="683C45C2" w14:textId="77777777" w:rsidR="00BC29CD" w:rsidRPr="00C32F09" w:rsidRDefault="00BC29CD" w:rsidP="00BC29CD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C32F09">
        <w:rPr>
          <w:rFonts w:ascii="Times New Roman" w:hAnsi="Times New Roman" w:cs="Times New Roman"/>
          <w:b/>
          <w:sz w:val="144"/>
          <w:szCs w:val="144"/>
        </w:rPr>
        <w:t>River Run</w:t>
      </w:r>
    </w:p>
    <w:p w14:paraId="6B4D08C7" w14:textId="77777777" w:rsidR="00BC29CD" w:rsidRPr="00C32F09" w:rsidRDefault="00BC29CD" w:rsidP="00BC29CD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C32F09">
        <w:rPr>
          <w:rFonts w:ascii="Times New Roman" w:hAnsi="Times New Roman" w:cs="Times New Roman"/>
          <w:b/>
          <w:sz w:val="144"/>
          <w:szCs w:val="144"/>
        </w:rPr>
        <w:br w:type="page"/>
      </w:r>
    </w:p>
    <w:p w14:paraId="0556AA51" w14:textId="77777777" w:rsidR="00BC29CD" w:rsidRPr="00C32F09" w:rsidRDefault="00BC29CD" w:rsidP="00BC29CD">
      <w:pPr>
        <w:jc w:val="center"/>
        <w:rPr>
          <w:rFonts w:ascii="Times New Roman" w:hAnsi="Times New Roman" w:cs="Times New Roman"/>
          <w:b/>
          <w:sz w:val="144"/>
          <w:szCs w:val="144"/>
        </w:rPr>
      </w:pPr>
    </w:p>
    <w:p w14:paraId="68D087D1" w14:textId="77777777" w:rsidR="00BC29CD" w:rsidRPr="00C32F09" w:rsidRDefault="00BC29CD" w:rsidP="00BC29CD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proofErr w:type="spellStart"/>
      <w:r w:rsidRPr="00C32F09">
        <w:rPr>
          <w:rFonts w:ascii="Times New Roman" w:hAnsi="Times New Roman" w:cs="Times New Roman"/>
          <w:b/>
          <w:sz w:val="144"/>
          <w:szCs w:val="144"/>
        </w:rPr>
        <w:t>Saybrook</w:t>
      </w:r>
      <w:proofErr w:type="spellEnd"/>
    </w:p>
    <w:p w14:paraId="22F74514" w14:textId="77777777" w:rsidR="00BC29CD" w:rsidRPr="00C32F09" w:rsidRDefault="00BC29CD" w:rsidP="00BC29CD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C32F09">
        <w:rPr>
          <w:rFonts w:ascii="Times New Roman" w:hAnsi="Times New Roman" w:cs="Times New Roman"/>
          <w:b/>
          <w:sz w:val="144"/>
          <w:szCs w:val="144"/>
        </w:rPr>
        <w:br w:type="page"/>
      </w:r>
    </w:p>
    <w:p w14:paraId="0321D62E" w14:textId="77777777" w:rsidR="00BC29CD" w:rsidRPr="00C32F09" w:rsidRDefault="00BC29CD" w:rsidP="00BC29CD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C32F09">
        <w:rPr>
          <w:rFonts w:ascii="Times New Roman" w:hAnsi="Times New Roman" w:cs="Times New Roman"/>
          <w:b/>
          <w:sz w:val="144"/>
          <w:szCs w:val="144"/>
        </w:rPr>
        <w:t>South Pointe</w:t>
      </w:r>
    </w:p>
    <w:p w14:paraId="442241E2" w14:textId="77777777" w:rsidR="00BC29CD" w:rsidRPr="00C32F09" w:rsidRDefault="00BC29CD" w:rsidP="00BC29CD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C32F09">
        <w:rPr>
          <w:rFonts w:ascii="Times New Roman" w:hAnsi="Times New Roman" w:cs="Times New Roman"/>
          <w:b/>
          <w:sz w:val="144"/>
          <w:szCs w:val="144"/>
        </w:rPr>
        <w:br w:type="page"/>
      </w:r>
    </w:p>
    <w:p w14:paraId="71464428" w14:textId="77777777" w:rsidR="00BC29CD" w:rsidRPr="00C32F09" w:rsidRDefault="00BC29CD" w:rsidP="00BC29CD">
      <w:pPr>
        <w:jc w:val="center"/>
        <w:rPr>
          <w:rFonts w:ascii="Times New Roman" w:hAnsi="Times New Roman" w:cs="Times New Roman"/>
          <w:b/>
          <w:sz w:val="144"/>
          <w:szCs w:val="144"/>
        </w:rPr>
      </w:pPr>
    </w:p>
    <w:p w14:paraId="2FB1A732" w14:textId="77777777" w:rsidR="00BC29CD" w:rsidRPr="00C32F09" w:rsidRDefault="00BC29CD" w:rsidP="00BC29CD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C32F09">
        <w:rPr>
          <w:rFonts w:ascii="Times New Roman" w:hAnsi="Times New Roman" w:cs="Times New Roman"/>
          <w:b/>
          <w:sz w:val="144"/>
          <w:szCs w:val="144"/>
        </w:rPr>
        <w:t>Steeple Run</w:t>
      </w:r>
    </w:p>
    <w:p w14:paraId="4D67FBF6" w14:textId="77777777" w:rsidR="00BC29CD" w:rsidRPr="00C32F09" w:rsidRDefault="00BC29CD" w:rsidP="00BC29CD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C32F09">
        <w:rPr>
          <w:rFonts w:ascii="Times New Roman" w:hAnsi="Times New Roman" w:cs="Times New Roman"/>
          <w:b/>
          <w:sz w:val="144"/>
          <w:szCs w:val="144"/>
        </w:rPr>
        <w:br w:type="page"/>
      </w:r>
    </w:p>
    <w:p w14:paraId="2939DB32" w14:textId="77777777" w:rsidR="00BC29CD" w:rsidRPr="00C32F09" w:rsidRDefault="00BC29CD" w:rsidP="00BC29CD">
      <w:pPr>
        <w:jc w:val="center"/>
        <w:rPr>
          <w:rFonts w:ascii="Times New Roman" w:hAnsi="Times New Roman" w:cs="Times New Roman"/>
          <w:b/>
          <w:sz w:val="144"/>
          <w:szCs w:val="144"/>
        </w:rPr>
      </w:pPr>
    </w:p>
    <w:p w14:paraId="2B9AC3F0" w14:textId="77777777" w:rsidR="00BC29CD" w:rsidRPr="00C32F09" w:rsidRDefault="00BC29CD" w:rsidP="00BC29CD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C32F09">
        <w:rPr>
          <w:rFonts w:ascii="Times New Roman" w:hAnsi="Times New Roman" w:cs="Times New Roman"/>
          <w:b/>
          <w:sz w:val="144"/>
          <w:szCs w:val="144"/>
        </w:rPr>
        <w:t>Stillwater</w:t>
      </w:r>
    </w:p>
    <w:p w14:paraId="6B5B9F8F" w14:textId="77777777" w:rsidR="00BC29CD" w:rsidRPr="00C32F09" w:rsidRDefault="00BC29CD" w:rsidP="00BC29CD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C32F09">
        <w:rPr>
          <w:rFonts w:ascii="Times New Roman" w:hAnsi="Times New Roman" w:cs="Times New Roman"/>
          <w:b/>
          <w:sz w:val="144"/>
          <w:szCs w:val="144"/>
        </w:rPr>
        <w:br w:type="page"/>
      </w:r>
    </w:p>
    <w:p w14:paraId="350514D4" w14:textId="77777777" w:rsidR="00BC29CD" w:rsidRPr="00C32F09" w:rsidRDefault="00BC29CD" w:rsidP="00BC29CD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C32F09">
        <w:rPr>
          <w:rFonts w:ascii="Times New Roman" w:hAnsi="Times New Roman" w:cs="Times New Roman"/>
          <w:b/>
          <w:sz w:val="144"/>
          <w:szCs w:val="144"/>
        </w:rPr>
        <w:t>Tall Grass</w:t>
      </w:r>
    </w:p>
    <w:p w14:paraId="1EFCE7CD" w14:textId="77777777" w:rsidR="00BC29CD" w:rsidRPr="00C32F09" w:rsidRDefault="00BC29CD" w:rsidP="00BC29CD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C32F09">
        <w:rPr>
          <w:rFonts w:ascii="Times New Roman" w:hAnsi="Times New Roman" w:cs="Times New Roman"/>
          <w:b/>
          <w:sz w:val="144"/>
          <w:szCs w:val="144"/>
        </w:rPr>
        <w:br w:type="page"/>
      </w:r>
    </w:p>
    <w:p w14:paraId="675574B1" w14:textId="77777777" w:rsidR="00BC29CD" w:rsidRPr="00C32F09" w:rsidRDefault="00BC29CD" w:rsidP="00BC29CD">
      <w:pPr>
        <w:jc w:val="center"/>
        <w:rPr>
          <w:rFonts w:ascii="Times New Roman" w:hAnsi="Times New Roman" w:cs="Times New Roman"/>
          <w:b/>
          <w:sz w:val="144"/>
          <w:szCs w:val="144"/>
        </w:rPr>
      </w:pPr>
    </w:p>
    <w:p w14:paraId="546AA69B" w14:textId="77777777" w:rsidR="00BC29CD" w:rsidRPr="00C32F09" w:rsidRDefault="00BC29CD" w:rsidP="00BC29CD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C32F09">
        <w:rPr>
          <w:rFonts w:ascii="Times New Roman" w:hAnsi="Times New Roman" w:cs="Times New Roman"/>
          <w:b/>
          <w:sz w:val="144"/>
          <w:szCs w:val="144"/>
        </w:rPr>
        <w:t>White Eagle</w:t>
      </w:r>
    </w:p>
    <w:p w14:paraId="1A866F43" w14:textId="77777777" w:rsidR="00BC29CD" w:rsidRPr="00C32F09" w:rsidRDefault="00BC29CD" w:rsidP="00BC29CD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C32F09">
        <w:rPr>
          <w:rFonts w:ascii="Times New Roman" w:hAnsi="Times New Roman" w:cs="Times New Roman"/>
          <w:b/>
          <w:sz w:val="144"/>
          <w:szCs w:val="144"/>
        </w:rPr>
        <w:br w:type="page"/>
      </w:r>
    </w:p>
    <w:p w14:paraId="326726D8" w14:textId="77777777" w:rsidR="00BC29CD" w:rsidRPr="00C32F09" w:rsidRDefault="00BC29CD" w:rsidP="00BC29CD">
      <w:pPr>
        <w:jc w:val="center"/>
        <w:rPr>
          <w:rFonts w:ascii="Times New Roman" w:hAnsi="Times New Roman" w:cs="Times New Roman"/>
          <w:b/>
          <w:sz w:val="144"/>
          <w:szCs w:val="144"/>
        </w:rPr>
      </w:pPr>
    </w:p>
    <w:p w14:paraId="3A4A0D94" w14:textId="77777777" w:rsidR="00BC29CD" w:rsidRPr="00C32F09" w:rsidRDefault="00BC29CD" w:rsidP="00BC29CD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C32F09">
        <w:rPr>
          <w:rFonts w:ascii="Times New Roman" w:hAnsi="Times New Roman" w:cs="Times New Roman"/>
          <w:b/>
          <w:sz w:val="144"/>
          <w:szCs w:val="144"/>
        </w:rPr>
        <w:t>YMCA</w:t>
      </w:r>
    </w:p>
    <w:p w14:paraId="45F7A9D4" w14:textId="77777777" w:rsidR="00BC29CD" w:rsidRPr="00C32F09" w:rsidRDefault="00BC29CD" w:rsidP="00BC29CD">
      <w:pPr>
        <w:jc w:val="center"/>
        <w:rPr>
          <w:rFonts w:ascii="Times New Roman" w:hAnsi="Times New Roman" w:cs="Times New Roman"/>
          <w:b/>
          <w:sz w:val="144"/>
          <w:szCs w:val="144"/>
        </w:rPr>
      </w:pPr>
    </w:p>
    <w:p w14:paraId="493AF34C" w14:textId="77777777" w:rsidR="00BC29CD" w:rsidRPr="00C32F09" w:rsidRDefault="00BC29CD" w:rsidP="00BC29CD">
      <w:pPr>
        <w:jc w:val="center"/>
        <w:rPr>
          <w:rFonts w:ascii="Times New Roman" w:hAnsi="Times New Roman" w:cs="Times New Roman"/>
          <w:b/>
          <w:sz w:val="144"/>
          <w:szCs w:val="144"/>
        </w:rPr>
      </w:pPr>
    </w:p>
    <w:p w14:paraId="759476CF" w14:textId="77777777" w:rsidR="00BC29CD" w:rsidRPr="00C32F09" w:rsidRDefault="00BC29CD" w:rsidP="00BC29CD">
      <w:pPr>
        <w:rPr>
          <w:rFonts w:ascii="Times New Roman" w:hAnsi="Times New Roman" w:cs="Times New Roman"/>
          <w:b/>
          <w:sz w:val="144"/>
          <w:szCs w:val="144"/>
        </w:rPr>
      </w:pPr>
    </w:p>
    <w:bookmarkEnd w:id="0"/>
    <w:sectPr w:rsidR="00BC29CD" w:rsidRPr="00C32F09" w:rsidSect="00BC29CD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9CD"/>
    <w:rsid w:val="00B61A6D"/>
    <w:rsid w:val="00BC29CD"/>
    <w:rsid w:val="00C32F09"/>
    <w:rsid w:val="00E8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7F72A1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22</Pages>
  <Words>53</Words>
  <Characters>304</Characters>
  <Application>Microsoft Macintosh Word</Application>
  <DocSecurity>0</DocSecurity>
  <Lines>2</Lines>
  <Paragraphs>1</Paragraphs>
  <ScaleCrop>false</ScaleCrop>
  <Company>WELLRIGHT, LLC</Company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Massengill</dc:creator>
  <cp:keywords/>
  <dc:description/>
  <cp:lastModifiedBy>Andrew Massengill</cp:lastModifiedBy>
  <cp:revision>2</cp:revision>
  <dcterms:created xsi:type="dcterms:W3CDTF">2014-07-16T16:23:00Z</dcterms:created>
  <dcterms:modified xsi:type="dcterms:W3CDTF">2014-07-16T16:42:00Z</dcterms:modified>
</cp:coreProperties>
</file>